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2" w:rsidRPr="00374B32" w:rsidRDefault="00374B32" w:rsidP="00CC5A43">
      <w:pPr>
        <w:tabs>
          <w:tab w:val="left" w:pos="8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74B32" w:rsidRPr="00374B32" w:rsidRDefault="00374B32" w:rsidP="00CC5A43">
      <w:pPr>
        <w:pStyle w:val="a3"/>
        <w:rPr>
          <w:bCs/>
          <w:sz w:val="24"/>
          <w:szCs w:val="24"/>
        </w:rPr>
      </w:pPr>
      <w:r w:rsidRPr="00374B32">
        <w:rPr>
          <w:sz w:val="24"/>
          <w:szCs w:val="24"/>
        </w:rPr>
        <w:t>Иркутская область</w:t>
      </w:r>
    </w:p>
    <w:p w:rsidR="00374B32" w:rsidRPr="00374B32" w:rsidRDefault="00374B32" w:rsidP="00CC5A43">
      <w:pPr>
        <w:pStyle w:val="a3"/>
        <w:rPr>
          <w:sz w:val="24"/>
          <w:szCs w:val="24"/>
        </w:rPr>
      </w:pPr>
      <w:r w:rsidRPr="00374B32">
        <w:rPr>
          <w:bCs/>
          <w:sz w:val="24"/>
          <w:szCs w:val="24"/>
        </w:rPr>
        <w:t>ШЕЛЕХОВСКИЙ РАЙОН</w:t>
      </w:r>
    </w:p>
    <w:p w:rsidR="00374B32" w:rsidRPr="00374B32" w:rsidRDefault="00374B32" w:rsidP="00CC5A43">
      <w:pPr>
        <w:pStyle w:val="a3"/>
        <w:rPr>
          <w:sz w:val="24"/>
          <w:szCs w:val="24"/>
        </w:rPr>
      </w:pPr>
      <w:r w:rsidRPr="00374B32">
        <w:rPr>
          <w:sz w:val="24"/>
          <w:szCs w:val="24"/>
        </w:rPr>
        <w:t>УПРАВЛЕНИЕ ОБРАЗОВАНИЯ</w:t>
      </w: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>Шелеховского района «Средняя общеобразовательная школа № 9»</w:t>
      </w: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>(МКОУ ШР «СОШ № 9»)</w:t>
      </w: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71" w:tblpY="56"/>
        <w:tblW w:w="11113" w:type="dxa"/>
        <w:tblLook w:val="04A0" w:firstRow="1" w:lastRow="0" w:firstColumn="1" w:lastColumn="0" w:noHBand="0" w:noVBand="1"/>
      </w:tblPr>
      <w:tblGrid>
        <w:gridCol w:w="3704"/>
        <w:gridCol w:w="3612"/>
        <w:gridCol w:w="3797"/>
      </w:tblGrid>
      <w:tr w:rsidR="00374B32" w:rsidRPr="00374B32" w:rsidTr="0074087E">
        <w:trPr>
          <w:trHeight w:val="363"/>
        </w:trPr>
        <w:tc>
          <w:tcPr>
            <w:tcW w:w="3704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3612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797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374B32" w:rsidRPr="00374B32" w:rsidTr="0074087E">
        <w:trPr>
          <w:trHeight w:val="699"/>
        </w:trPr>
        <w:tc>
          <w:tcPr>
            <w:tcW w:w="3704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612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МКОУ  ШР «СОШ № 9»</w:t>
            </w:r>
          </w:p>
        </w:tc>
        <w:tc>
          <w:tcPr>
            <w:tcW w:w="3797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Директор МКОУ ШР «СОШ № 9»</w:t>
            </w:r>
          </w:p>
        </w:tc>
      </w:tr>
      <w:tr w:rsidR="00374B32" w:rsidRPr="00374B32" w:rsidTr="0074087E">
        <w:trPr>
          <w:trHeight w:val="363"/>
        </w:trPr>
        <w:tc>
          <w:tcPr>
            <w:tcW w:w="3704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_______/_______________/</w:t>
            </w:r>
          </w:p>
        </w:tc>
        <w:tc>
          <w:tcPr>
            <w:tcW w:w="3612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_______/________________/</w:t>
            </w:r>
          </w:p>
        </w:tc>
        <w:tc>
          <w:tcPr>
            <w:tcW w:w="3797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_______/_________________/</w:t>
            </w:r>
          </w:p>
        </w:tc>
      </w:tr>
      <w:tr w:rsidR="00374B32" w:rsidRPr="00374B32" w:rsidTr="0074087E">
        <w:trPr>
          <w:trHeight w:val="363"/>
        </w:trPr>
        <w:tc>
          <w:tcPr>
            <w:tcW w:w="3704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4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</w:t>
            </w:r>
          </w:p>
        </w:tc>
        <w:tc>
          <w:tcPr>
            <w:tcW w:w="3612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74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</w:t>
            </w:r>
          </w:p>
        </w:tc>
        <w:tc>
          <w:tcPr>
            <w:tcW w:w="3797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74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</w:t>
            </w:r>
          </w:p>
        </w:tc>
      </w:tr>
      <w:tr w:rsidR="00374B32" w:rsidRPr="00374B32" w:rsidTr="0074087E">
        <w:trPr>
          <w:trHeight w:val="363"/>
        </w:trPr>
        <w:tc>
          <w:tcPr>
            <w:tcW w:w="3704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№__________ </w:t>
            </w:r>
            <w:proofErr w:type="gramStart"/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7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2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______________ </w:t>
            </w:r>
            <w:proofErr w:type="gramStart"/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374B32" w:rsidRPr="00374B32" w:rsidTr="0074087E">
        <w:trPr>
          <w:trHeight w:val="338"/>
        </w:trPr>
        <w:tc>
          <w:tcPr>
            <w:tcW w:w="3704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 w:rsidRPr="00374B32">
              <w:rPr>
                <w:rFonts w:ascii="Times New Roman" w:hAnsi="Times New Roman" w:cs="Times New Roman"/>
                <w:sz w:val="24"/>
                <w:szCs w:val="24"/>
              </w:rPr>
              <w:softHyphen/>
              <w:t>__г.</w:t>
            </w:r>
          </w:p>
        </w:tc>
        <w:tc>
          <w:tcPr>
            <w:tcW w:w="3612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«_____»____________20</w:t>
            </w:r>
            <w:r w:rsidRPr="00374B32">
              <w:rPr>
                <w:rFonts w:ascii="Times New Roman" w:hAnsi="Times New Roman" w:cs="Times New Roman"/>
                <w:sz w:val="24"/>
                <w:szCs w:val="24"/>
              </w:rPr>
              <w:softHyphen/>
              <w:t>__г.</w:t>
            </w:r>
          </w:p>
        </w:tc>
        <w:tc>
          <w:tcPr>
            <w:tcW w:w="3797" w:type="dxa"/>
            <w:shd w:val="clear" w:color="auto" w:fill="auto"/>
          </w:tcPr>
          <w:p w:rsidR="00374B32" w:rsidRPr="00374B32" w:rsidRDefault="00374B32" w:rsidP="0037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32">
              <w:rPr>
                <w:rFonts w:ascii="Times New Roman" w:hAnsi="Times New Roman" w:cs="Times New Roman"/>
                <w:sz w:val="24"/>
                <w:szCs w:val="24"/>
              </w:rPr>
              <w:t>«_____»______________20</w:t>
            </w:r>
            <w:r w:rsidRPr="00374B32">
              <w:rPr>
                <w:rFonts w:ascii="Times New Roman" w:hAnsi="Times New Roman" w:cs="Times New Roman"/>
                <w:sz w:val="24"/>
                <w:szCs w:val="24"/>
              </w:rPr>
              <w:softHyphen/>
              <w:t>__г.</w:t>
            </w:r>
          </w:p>
        </w:tc>
      </w:tr>
    </w:tbl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Кузнецовой Ольги Павловны учителя математики,</w:t>
      </w:r>
    </w:p>
    <w:p w:rsidR="00374B32" w:rsidRPr="00374B32" w:rsidRDefault="00374B32" w:rsidP="00CC5A43">
      <w:pPr>
        <w:tabs>
          <w:tab w:val="left" w:pos="605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высшая квалификационная категория</w:t>
      </w: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4B32" w:rsidRP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олимпиадных задач</w:t>
      </w:r>
      <w:r w:rsidRPr="0037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74B32" w:rsidRPr="00374B32" w:rsidRDefault="00147C6C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37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74B32" w:rsidRPr="0037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педагогического совета</w:t>
      </w:r>
    </w:p>
    <w:p w:rsidR="00374B32" w:rsidRPr="00374B32" w:rsidRDefault="00374B32" w:rsidP="00374B3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___________</w:t>
      </w:r>
      <w:r w:rsidRPr="00374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4B32" w:rsidRPr="00374B32" w:rsidRDefault="00374B32" w:rsidP="00374B3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от«____»                20__г.</w:t>
      </w:r>
    </w:p>
    <w:p w:rsidR="00374B32" w:rsidRPr="00374B32" w:rsidRDefault="00374B32" w:rsidP="00374B3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Default="00374B32" w:rsidP="00CC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2024 - 2025 учебный год</w:t>
      </w:r>
    </w:p>
    <w:p w:rsidR="00374B32" w:rsidRPr="00374B32" w:rsidRDefault="00374B32" w:rsidP="0037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32" w:rsidRPr="00374B32" w:rsidRDefault="00374B32" w:rsidP="00374B32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B32" w:rsidRPr="00374B32" w:rsidRDefault="00374B32" w:rsidP="00CC5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74B32" w:rsidRDefault="00374B32" w:rsidP="0037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следующих нормативно-правовых документов: − Концепция развития математического образования в РФ </w:t>
      </w:r>
    </w:p>
    <w:p w:rsidR="00374B32" w:rsidRDefault="00374B32" w:rsidP="0037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 xml:space="preserve"> − Федеральная рабочая программа основного общего образования по математике. − Рабочая программа разработана на основе авторских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6C7" w:rsidRPr="001F78AB" w:rsidRDefault="00374B32" w:rsidP="000516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 xml:space="preserve"> </w:t>
      </w:r>
      <w:r w:rsidR="000516C7" w:rsidRPr="001F78A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0516C7" w:rsidRPr="001F78AB">
        <w:rPr>
          <w:rFonts w:ascii="Times New Roman" w:hAnsi="Times New Roman" w:cs="Times New Roman"/>
          <w:sz w:val="24"/>
          <w:szCs w:val="24"/>
        </w:rPr>
        <w:t>занятий данного курса «</w:t>
      </w:r>
      <w:r w:rsidR="000516C7" w:rsidRPr="00345566">
        <w:rPr>
          <w:rFonts w:ascii="Times New Roman" w:hAnsi="Times New Roman" w:cs="Times New Roman"/>
          <w:sz w:val="24"/>
          <w:szCs w:val="24"/>
        </w:rPr>
        <w:t>Решение олимпиадных задач</w:t>
      </w:r>
      <w:r w:rsidR="000516C7" w:rsidRPr="001F78AB">
        <w:rPr>
          <w:rFonts w:ascii="Times New Roman" w:hAnsi="Times New Roman" w:cs="Times New Roman"/>
          <w:sz w:val="24"/>
          <w:szCs w:val="24"/>
        </w:rPr>
        <w:t xml:space="preserve">» является повышение уровня математического развития учащихся. Достигается данная цель решением следующих </w:t>
      </w:r>
      <w:r w:rsidR="000516C7" w:rsidRPr="001F78AB">
        <w:rPr>
          <w:rFonts w:ascii="Times New Roman" w:hAnsi="Times New Roman" w:cs="Times New Roman"/>
          <w:b/>
          <w:sz w:val="24"/>
          <w:szCs w:val="24"/>
        </w:rPr>
        <w:t>задач</w:t>
      </w:r>
      <w:r w:rsidR="000516C7" w:rsidRPr="001F78AB">
        <w:rPr>
          <w:rFonts w:ascii="Times New Roman" w:hAnsi="Times New Roman" w:cs="Times New Roman"/>
          <w:sz w:val="24"/>
          <w:szCs w:val="24"/>
        </w:rPr>
        <w:t>:</w:t>
      </w:r>
    </w:p>
    <w:p w:rsidR="000516C7" w:rsidRPr="001F78AB" w:rsidRDefault="000516C7" w:rsidP="000516C7">
      <w:p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•</w:t>
      </w:r>
      <w:r w:rsidRPr="001F78AB">
        <w:rPr>
          <w:rFonts w:ascii="Times New Roman" w:hAnsi="Times New Roman" w:cs="Times New Roman"/>
          <w:sz w:val="24"/>
          <w:szCs w:val="24"/>
        </w:rPr>
        <w:tab/>
        <w:t>развивать у учащихся способность решать определенную задачу несколькими способами и находить среди них наиболее простые и оригинальные (гибкость мышления);</w:t>
      </w:r>
    </w:p>
    <w:p w:rsidR="000516C7" w:rsidRPr="001F78AB" w:rsidRDefault="000516C7" w:rsidP="000516C7">
      <w:p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•</w:t>
      </w:r>
      <w:r w:rsidRPr="001F78AB">
        <w:rPr>
          <w:rFonts w:ascii="Times New Roman" w:hAnsi="Times New Roman" w:cs="Times New Roman"/>
          <w:sz w:val="24"/>
          <w:szCs w:val="24"/>
        </w:rPr>
        <w:tab/>
        <w:t>развивать у учащихся способность вести грамотные рассуждения (логика рассуждений);</w:t>
      </w:r>
    </w:p>
    <w:p w:rsidR="000516C7" w:rsidRPr="001F78AB" w:rsidRDefault="000516C7" w:rsidP="000516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развивать у учащихся способность вычленять необходимые, существенные признаки объекта или процесса через абстрагирование от остальных, несущественных (степень абстрагирования);</w:t>
      </w:r>
    </w:p>
    <w:p w:rsidR="000516C7" w:rsidRPr="001F78AB" w:rsidRDefault="000516C7" w:rsidP="000516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развивать учащихся способность к динамичному отражению различных математических объектов в необходимых сочетаниях и связях (пространственное воображение);</w:t>
      </w:r>
    </w:p>
    <w:p w:rsidR="000516C7" w:rsidRPr="001F78AB" w:rsidRDefault="000516C7" w:rsidP="000516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развивать у учащихся способность видеть окончательное решение задачи, при котором вывод основывается на догадке, чувстве, почти внезапном (математическая интуиция);</w:t>
      </w:r>
    </w:p>
    <w:p w:rsidR="000516C7" w:rsidRPr="001F78AB" w:rsidRDefault="000516C7" w:rsidP="000516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развивать у учащихся исследовательские умения, познавательную и творческую активность;</w:t>
      </w:r>
    </w:p>
    <w:p w:rsidR="000516C7" w:rsidRPr="001F78AB" w:rsidRDefault="000516C7" w:rsidP="000516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8AB">
        <w:rPr>
          <w:rFonts w:ascii="Times New Roman" w:hAnsi="Times New Roman" w:cs="Times New Roman"/>
          <w:sz w:val="24"/>
          <w:szCs w:val="24"/>
        </w:rPr>
        <w:t>формировать устойчивый интерес учащихся к предмету «Математика» посредством решения нестандартных и занимательных задач.</w:t>
      </w:r>
    </w:p>
    <w:p w:rsidR="00374B32" w:rsidRDefault="00374B32" w:rsidP="00051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4B32" w:rsidRDefault="00374B32" w:rsidP="0037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 xml:space="preserve"> Согласно учебному плану в </w:t>
      </w:r>
      <w:r w:rsidR="00147C6C">
        <w:rPr>
          <w:rFonts w:ascii="Times New Roman" w:hAnsi="Times New Roman" w:cs="Times New Roman"/>
          <w:sz w:val="24"/>
          <w:szCs w:val="24"/>
        </w:rPr>
        <w:t>9 классе</w:t>
      </w:r>
      <w:r w:rsidRPr="00374B32">
        <w:rPr>
          <w:rFonts w:ascii="Times New Roman" w:hAnsi="Times New Roman" w:cs="Times New Roman"/>
          <w:sz w:val="24"/>
          <w:szCs w:val="24"/>
        </w:rPr>
        <w:t xml:space="preserve"> на изучение данного курса отводится по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 w:rsidRPr="00374B32">
        <w:rPr>
          <w:rFonts w:ascii="Times New Roman" w:hAnsi="Times New Roman" w:cs="Times New Roman"/>
          <w:sz w:val="24"/>
          <w:szCs w:val="24"/>
        </w:rPr>
        <w:t xml:space="preserve"> часу в неделю в течение года обучения, всего </w:t>
      </w:r>
      <w:r w:rsidR="00147C6C">
        <w:rPr>
          <w:rFonts w:ascii="Times New Roman" w:hAnsi="Times New Roman" w:cs="Times New Roman"/>
          <w:sz w:val="24"/>
          <w:szCs w:val="24"/>
        </w:rPr>
        <w:t>17 учебных часов</w:t>
      </w:r>
      <w:r w:rsidRPr="00374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B32" w:rsidRDefault="00374B32" w:rsidP="0037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B32" w:rsidRDefault="00374B32" w:rsidP="00374B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4B32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освоения курса </w:t>
      </w:r>
      <w:proofErr w:type="gramStart"/>
      <w:r w:rsidRPr="00374B32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</w:p>
    <w:p w:rsidR="00374B32" w:rsidRPr="00374B32" w:rsidRDefault="00374B32" w:rsidP="00374B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4B32" w:rsidRDefault="00374B32" w:rsidP="00374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 xml:space="preserve"> Программа предполагает достижение обучающимися следующих личностных, </w:t>
      </w:r>
      <w:proofErr w:type="spellStart"/>
      <w:r w:rsidRPr="00374B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74B32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0516C7" w:rsidRPr="0040104A" w:rsidRDefault="000516C7" w:rsidP="000516C7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Личностными результатами</w:t>
      </w:r>
      <w:r w:rsidRPr="0040104A">
        <w:rPr>
          <w:rFonts w:ascii="Times New Roman" w:eastAsia="Calibri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40104A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4010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>3) креативность мышления, инициатива, находчивость, активность при решении математических задач;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>4) умение контролировать процесс и результат учебной математической деятельности;</w:t>
      </w:r>
    </w:p>
    <w:p w:rsidR="000516C7" w:rsidRPr="0040104A" w:rsidRDefault="000516C7" w:rsidP="000516C7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104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4010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результатами</w:t>
      </w:r>
      <w:r w:rsidRPr="0040104A">
        <w:rPr>
          <w:rFonts w:ascii="Times New Roman" w:eastAsia="Calibri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0104A">
        <w:rPr>
          <w:rFonts w:ascii="Times New Roman" w:eastAsia="Calibri" w:hAnsi="Times New Roman" w:cs="Times New Roman"/>
          <w:sz w:val="24"/>
          <w:szCs w:val="24"/>
        </w:rPr>
        <w:t>) умение выдвигать гипотезы при решении учебных задач и понимать необходимость их проверки;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0104A">
        <w:rPr>
          <w:rFonts w:ascii="Times New Roman" w:eastAsia="Calibri" w:hAnsi="Times New Roman" w:cs="Times New Roman"/>
          <w:sz w:val="24"/>
          <w:szCs w:val="24"/>
        </w:rPr>
        <w:t>) умение применять индуктивные и дедуктивные способы рассуждений, видеть различные стратегии решения задач;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0104A">
        <w:rPr>
          <w:rFonts w:ascii="Times New Roman" w:eastAsia="Calibri" w:hAnsi="Times New Roman" w:cs="Times New Roman"/>
          <w:sz w:val="24"/>
          <w:szCs w:val="24"/>
        </w:rPr>
        <w:t>) умение самостоятельно ставить цели, выбирать и создавать алгоритмы для решения учебных математических проблем;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0104A">
        <w:rPr>
          <w:rFonts w:ascii="Times New Roman" w:eastAsia="Calibri" w:hAnsi="Times New Roman" w:cs="Times New Roman"/>
          <w:sz w:val="24"/>
          <w:szCs w:val="24"/>
        </w:rPr>
        <w:t>) умение планировать и осуществлять деятельность, направленную на решение задач исследовательского характера.</w:t>
      </w:r>
    </w:p>
    <w:p w:rsidR="002556F5" w:rsidRDefault="00374B32" w:rsidP="002556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56F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74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6F5" w:rsidRDefault="00374B32" w:rsidP="0025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B32">
        <w:rPr>
          <w:rFonts w:ascii="Times New Roman" w:hAnsi="Times New Roman" w:cs="Times New Roman"/>
          <w:sz w:val="24"/>
          <w:szCs w:val="24"/>
        </w:rPr>
        <w:t xml:space="preserve">Освоение курса </w:t>
      </w:r>
      <w:r w:rsidR="002556F5">
        <w:rPr>
          <w:rFonts w:ascii="Times New Roman" w:hAnsi="Times New Roman" w:cs="Times New Roman"/>
          <w:sz w:val="24"/>
          <w:szCs w:val="24"/>
        </w:rPr>
        <w:t xml:space="preserve"> </w:t>
      </w:r>
      <w:r w:rsidRPr="00374B32">
        <w:rPr>
          <w:rFonts w:ascii="Times New Roman" w:hAnsi="Times New Roman" w:cs="Times New Roman"/>
          <w:sz w:val="24"/>
          <w:szCs w:val="24"/>
        </w:rPr>
        <w:t xml:space="preserve">должно обеспечивать достижение следующих предметных образовательных результатов. </w:t>
      </w:r>
    </w:p>
    <w:p w:rsidR="002556F5" w:rsidRDefault="002556F5" w:rsidP="0025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104A">
        <w:rPr>
          <w:rFonts w:ascii="Times New Roman" w:eastAsia="Calibri" w:hAnsi="Times New Roman" w:cs="Times New Roman"/>
          <w:sz w:val="24"/>
          <w:szCs w:val="24"/>
        </w:rPr>
        <w:t>1)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0104A">
        <w:rPr>
          <w:rFonts w:ascii="Times New Roman" w:eastAsia="Calibri" w:hAnsi="Times New Roman" w:cs="Times New Roman"/>
          <w:sz w:val="24"/>
          <w:szCs w:val="24"/>
        </w:rPr>
        <w:t>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0516C7" w:rsidRPr="0040104A" w:rsidRDefault="000516C7" w:rsidP="000516C7">
      <w:pPr>
        <w:spacing w:after="12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0104A">
        <w:rPr>
          <w:rFonts w:ascii="Times New Roman" w:eastAsia="Calibri" w:hAnsi="Times New Roman" w:cs="Times New Roman"/>
          <w:sz w:val="24"/>
          <w:szCs w:val="24"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proofErr w:type="gramStart"/>
      <w:r w:rsidRPr="0040104A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2556F5" w:rsidRDefault="00147C6C" w:rsidP="00255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9</w:t>
      </w:r>
      <w:r w:rsidR="00374B32" w:rsidRPr="002556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556F5" w:rsidRPr="002556F5" w:rsidRDefault="002556F5" w:rsidP="00255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C7" w:rsidRPr="003F643E" w:rsidRDefault="000516C7" w:rsidP="000516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F50">
        <w:rPr>
          <w:rFonts w:ascii="Times New Roman" w:hAnsi="Times New Roman" w:cs="Times New Roman"/>
          <w:i/>
          <w:sz w:val="24"/>
          <w:szCs w:val="24"/>
        </w:rPr>
        <w:t>Четность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свойства четности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доказательством, решение задач на чередование, разбиение на пары, игры-шутки (где результат зависит от начальных условий).</w:t>
      </w:r>
    </w:p>
    <w:p w:rsidR="000516C7" w:rsidRPr="003F643E" w:rsidRDefault="000516C7" w:rsidP="000516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F50">
        <w:rPr>
          <w:rFonts w:ascii="Times New Roman" w:hAnsi="Times New Roman" w:cs="Times New Roman"/>
          <w:i/>
          <w:sz w:val="24"/>
          <w:szCs w:val="24"/>
        </w:rPr>
        <w:t>Задачи на проценты и части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задачи на проценты, задачи на проценты на составление уравнений, банковские проценты.</w:t>
      </w:r>
    </w:p>
    <w:p w:rsidR="000516C7" w:rsidRPr="003F643E" w:rsidRDefault="000516C7" w:rsidP="000516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F50">
        <w:rPr>
          <w:rFonts w:ascii="Times New Roman" w:hAnsi="Times New Roman" w:cs="Times New Roman"/>
          <w:i/>
          <w:sz w:val="24"/>
          <w:szCs w:val="24"/>
        </w:rPr>
        <w:t>Принцип Дирихле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понятие о принципе Дирихле, решение простейших задач на принцип Дирихле, принцип Дирихле в задачах с геометрической направленностью.</w:t>
      </w:r>
    </w:p>
    <w:p w:rsidR="000516C7" w:rsidRPr="003F643E" w:rsidRDefault="000516C7" w:rsidP="000516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F50">
        <w:rPr>
          <w:rFonts w:ascii="Times New Roman" w:hAnsi="Times New Roman" w:cs="Times New Roman"/>
          <w:i/>
          <w:sz w:val="24"/>
          <w:szCs w:val="24"/>
        </w:rPr>
        <w:t>Раскраски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знакомство с идеей раскрашивания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нумерования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некоторых объектов для выявления их свойств и закономерностей, решение задач с помощью идеи раскрашивания.</w:t>
      </w:r>
    </w:p>
    <w:p w:rsidR="000516C7" w:rsidRPr="003F643E" w:rsidRDefault="000516C7" w:rsidP="000516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F50">
        <w:rPr>
          <w:rFonts w:ascii="Times New Roman" w:hAnsi="Times New Roman" w:cs="Times New Roman"/>
          <w:i/>
          <w:sz w:val="24"/>
          <w:szCs w:val="24"/>
        </w:rPr>
        <w:t>Делимость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задачи на десятичную запись числа, задачи на использование свойств делимости, делимость и принцип Дирихле.</w:t>
      </w:r>
    </w:p>
    <w:p w:rsidR="002556F5" w:rsidRDefault="000516C7" w:rsidP="00051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F50">
        <w:rPr>
          <w:rFonts w:ascii="Times New Roman" w:hAnsi="Times New Roman" w:cs="Times New Roman"/>
          <w:i/>
          <w:sz w:val="24"/>
          <w:szCs w:val="24"/>
        </w:rPr>
        <w:lastRenderedPageBreak/>
        <w:t>Конструктивные задачи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равновеликие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равносоставные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фигуры, геометрические головоломки, задачи на составление примера,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задачи на переливания</w:t>
      </w:r>
    </w:p>
    <w:p w:rsidR="002556F5" w:rsidRDefault="002556F5" w:rsidP="0025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6F5" w:rsidRPr="002556F5" w:rsidRDefault="002556F5" w:rsidP="00255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F5">
        <w:rPr>
          <w:rFonts w:ascii="Times New Roman" w:hAnsi="Times New Roman" w:cs="Times New Roman"/>
          <w:b/>
          <w:sz w:val="24"/>
          <w:szCs w:val="24"/>
        </w:rPr>
        <w:t>Темат</w:t>
      </w:r>
      <w:r w:rsidR="00147C6C">
        <w:rPr>
          <w:rFonts w:ascii="Times New Roman" w:hAnsi="Times New Roman" w:cs="Times New Roman"/>
          <w:b/>
          <w:sz w:val="24"/>
          <w:szCs w:val="24"/>
        </w:rPr>
        <w:t>ическое планирование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(17</w:t>
      </w:r>
      <w:r w:rsidR="000516C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bookmarkStart w:id="0" w:name="_GoBack"/>
      <w:bookmarkEnd w:id="0"/>
      <w:r w:rsidRPr="002556F5">
        <w:rPr>
          <w:rFonts w:ascii="Times New Roman" w:hAnsi="Times New Roman" w:cs="Times New Roman"/>
          <w:b/>
          <w:sz w:val="24"/>
          <w:szCs w:val="24"/>
        </w:rPr>
        <w:t>)</w:t>
      </w:r>
    </w:p>
    <w:p w:rsidR="002556F5" w:rsidRDefault="002556F5" w:rsidP="0025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19"/>
        <w:tblW w:w="66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701"/>
      </w:tblGrid>
      <w:tr w:rsidR="000516C7" w:rsidRPr="003F643E" w:rsidTr="000516C7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Cs w:val="24"/>
              </w:rPr>
            </w:pPr>
            <w:r w:rsidRPr="003F643E">
              <w:rPr>
                <w:rFonts w:ascii="Times New Roman" w:hAnsi="Times New Roman"/>
                <w:szCs w:val="24"/>
              </w:rPr>
              <w:t>№</w:t>
            </w:r>
          </w:p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3F643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7F6BA6">
              <w:rPr>
                <w:rFonts w:ascii="Times New Roman" w:hAnsi="Times New Roman"/>
                <w:szCs w:val="24"/>
              </w:rPr>
              <w:t>/</w:t>
            </w:r>
            <w:r w:rsidRPr="003F643E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Cs w:val="24"/>
              </w:rPr>
            </w:pPr>
            <w:r w:rsidRPr="003F643E">
              <w:rPr>
                <w:rFonts w:ascii="Times New Roman" w:hAnsi="Times New Roman"/>
                <w:szCs w:val="24"/>
              </w:rPr>
              <w:t>Содержание раздела</w:t>
            </w:r>
          </w:p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Cs w:val="24"/>
              </w:rPr>
            </w:pPr>
            <w:r w:rsidRPr="003F643E">
              <w:rPr>
                <w:rFonts w:ascii="Times New Roman" w:hAnsi="Times New Roman"/>
                <w:szCs w:val="24"/>
              </w:rPr>
              <w:t>(темы)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Cs w:val="24"/>
              </w:rPr>
            </w:pPr>
            <w:r w:rsidRPr="003F643E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516C7" w:rsidRPr="003F643E" w:rsidTr="000516C7">
        <w:trPr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 xml:space="preserve">етность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Задачи на проценты и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Задачи на проценты и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Задачи на проценты и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Задачи на проценты и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/>
                <w:szCs w:val="24"/>
              </w:rPr>
              <w:t>дирихле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/>
                <w:szCs w:val="24"/>
              </w:rPr>
              <w:t>дирихле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/>
                <w:szCs w:val="24"/>
              </w:rPr>
              <w:t>дирихле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 xml:space="preserve">ринцип </w:t>
            </w:r>
            <w:proofErr w:type="spellStart"/>
            <w:r>
              <w:rPr>
                <w:rFonts w:ascii="Times New Roman" w:hAnsi="Times New Roman"/>
                <w:szCs w:val="24"/>
              </w:rPr>
              <w:t>дирихле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аскраски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Раскраски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Конструктивные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Default="000516C7" w:rsidP="000516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Конструктивные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6C7" w:rsidRPr="003F643E" w:rsidTr="00051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C7" w:rsidRPr="003F643E" w:rsidRDefault="000516C7" w:rsidP="000516C7">
            <w:pPr>
              <w:jc w:val="right"/>
              <w:rPr>
                <w:rFonts w:ascii="Times New Roman" w:hAnsi="Times New Roman"/>
                <w:b/>
              </w:rPr>
            </w:pPr>
            <w:r w:rsidRPr="003F643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C7" w:rsidRPr="003F643E" w:rsidRDefault="000516C7" w:rsidP="0005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2556F5" w:rsidRDefault="002556F5" w:rsidP="0005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6C7" w:rsidRDefault="000516C7" w:rsidP="0005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6C7" w:rsidRDefault="000516C7" w:rsidP="0005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6C7" w:rsidRDefault="000516C7" w:rsidP="0005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6C7" w:rsidRPr="00CC5A43" w:rsidRDefault="000516C7" w:rsidP="00051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516C7" w:rsidRPr="00CC5A43" w:rsidSect="00CC5A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F8D1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32"/>
    <w:rsid w:val="000516C7"/>
    <w:rsid w:val="00147C6C"/>
    <w:rsid w:val="001571A8"/>
    <w:rsid w:val="002556F5"/>
    <w:rsid w:val="00374B32"/>
    <w:rsid w:val="00945945"/>
    <w:rsid w:val="00C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B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74B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556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51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B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374B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556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51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2024-09-15T10:04:00Z</cp:lastPrinted>
  <dcterms:created xsi:type="dcterms:W3CDTF">2024-09-15T10:05:00Z</dcterms:created>
  <dcterms:modified xsi:type="dcterms:W3CDTF">2024-09-15T10:05:00Z</dcterms:modified>
</cp:coreProperties>
</file>